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JÜL-2026-45-65 H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Rohbau- u. Tiefbauarbeiten Promenadenschule Jülich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Roh- und Tief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